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80" w:type="dxa"/>
        <w:tblInd w:w="-1159" w:type="dxa"/>
        <w:tblCellMar>
          <w:top w:w="7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905"/>
        <w:gridCol w:w="1746"/>
        <w:gridCol w:w="1461"/>
        <w:gridCol w:w="1959"/>
        <w:gridCol w:w="2063"/>
        <w:gridCol w:w="1946"/>
        <w:gridCol w:w="1630"/>
        <w:gridCol w:w="1035"/>
        <w:gridCol w:w="2046"/>
        <w:gridCol w:w="1502"/>
      </w:tblGrid>
      <w:tr w:rsidR="00C05A69" w:rsidTr="006B700E">
        <w:trPr>
          <w:trHeight w:val="249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и время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Мес</w:t>
            </w:r>
            <w:proofErr w:type="spellEnd"/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акта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и должности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лица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должностны</w:t>
            </w:r>
            <w:proofErr w:type="spellEnd"/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х лиц, </w:t>
            </w:r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проводивши х проверку 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 w:rsidP="00F25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проверяем ого лица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уполномоченн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лица, присутствовав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 проведении проверки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Характер выявленного нарушения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Положени</w:t>
            </w:r>
            <w:proofErr w:type="spellEnd"/>
          </w:p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е </w:t>
            </w:r>
          </w:p>
          <w:p w:rsidR="00D27282" w:rsidRDefault="005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нарушенно</w:t>
            </w:r>
            <w:proofErr w:type="spellEnd"/>
          </w:p>
          <w:p w:rsidR="00D27282" w:rsidRDefault="005B4B3B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правового акта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</w:t>
            </w:r>
          </w:p>
          <w:p w:rsidR="00D27282" w:rsidRDefault="005B4B3B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 и дата вынес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енног</w:t>
            </w:r>
            <w:proofErr w:type="spellEnd"/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D27282" w:rsidRDefault="005B4B3B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предп</w:t>
            </w:r>
            <w:proofErr w:type="spellEnd"/>
          </w:p>
          <w:p w:rsidR="00D27282" w:rsidRDefault="005B4B3B">
            <w:pPr>
              <w:spacing w:after="6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исани</w:t>
            </w:r>
            <w:proofErr w:type="spellEnd"/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 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вынесенного предписания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предельного срока исполнения вынесенного предписания </w:t>
            </w:r>
          </w:p>
        </w:tc>
      </w:tr>
      <w:tr w:rsidR="00C05A69" w:rsidTr="00B273E3">
        <w:trPr>
          <w:trHeight w:val="1826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6B37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016  </w:t>
            </w:r>
          </w:p>
          <w:p w:rsidR="00D27282" w:rsidRDefault="005B4B3B" w:rsidP="00530B69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530B69">
              <w:rPr>
                <w:rFonts w:ascii="Times New Roman" w:eastAsia="Times New Roman" w:hAnsi="Times New Roman" w:cs="Times New Roman"/>
                <w:sz w:val="24"/>
              </w:rPr>
              <w:t>3-45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 w:rsidP="00530B69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Георгиевск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D27282" w:rsidRDefault="005B4B3B" w:rsidP="006B3788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охране объектов культурного наследия </w:t>
            </w:r>
            <w:proofErr w:type="spellStart"/>
            <w:r w:rsidR="006B3788">
              <w:rPr>
                <w:rFonts w:ascii="Times New Roman" w:eastAsia="Times New Roman" w:hAnsi="Times New Roman" w:cs="Times New Roman"/>
                <w:sz w:val="24"/>
              </w:rPr>
              <w:t>Пересада</w:t>
            </w:r>
            <w:proofErr w:type="spellEnd"/>
            <w:r w:rsidR="006B3788">
              <w:rPr>
                <w:rFonts w:ascii="Times New Roman" w:eastAsia="Times New Roman" w:hAnsi="Times New Roman" w:cs="Times New Roman"/>
                <w:sz w:val="24"/>
              </w:rPr>
              <w:t xml:space="preserve"> Ольга Евгеньевна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6B3788" w:rsidP="00F25D4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учреждение дополнительного образования Дом детского творчества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директор </w:t>
            </w:r>
          </w:p>
          <w:p w:rsidR="00D27282" w:rsidRDefault="006B3788" w:rsidP="006B3788">
            <w:pPr>
              <w:spacing w:after="45"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муниципального учреждения дополнительного образования Дом детского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Инна Александровна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объекте культурного н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аследия регионального значения «Здание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 xml:space="preserve"> георгиевского общества взаимного кредита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</w:rPr>
              <w:t>, 19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25D43" w:rsidRPr="00F25D43" w:rsidRDefault="005B4B3B" w:rsidP="00F25D4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г., 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 xml:space="preserve">Георгиевск, ул. </w:t>
            </w:r>
          </w:p>
          <w:p w:rsidR="00F25D43" w:rsidRDefault="006B3788" w:rsidP="00F25D4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Октябрьская</w:t>
            </w:r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>, 6</w:t>
            </w: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, отсутствует информационная надпись о принадлежности к объектам культурного наследия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B3788" w:rsidRDefault="006B3788" w:rsidP="00F25D4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нарушение ст.ст.47</w:t>
            </w:r>
            <w:r w:rsidRPr="006B378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48 не разработана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научно-проектная документация на Памятник</w:t>
            </w:r>
          </w:p>
          <w:p w:rsidR="006B3788" w:rsidRDefault="006B3788" w:rsidP="00F25D43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7282" w:rsidRDefault="00D27282" w:rsidP="006B3788">
            <w:pPr>
              <w:ind w:left="2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5B4B3B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ст. 27 </w:t>
            </w:r>
          </w:p>
          <w:p w:rsidR="00D27282" w:rsidRDefault="006B3788">
            <w:pPr>
              <w:spacing w:after="1" w:line="238" w:lineRule="auto"/>
              <w:ind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закона «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Об объектах культурного наследия (памятника х истории и культуры) народов Российской </w:t>
            </w:r>
          </w:p>
          <w:p w:rsidR="00F25D43" w:rsidRPr="006B3788" w:rsidRDefault="005B4B3B" w:rsidP="00F25D43"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="006B700E">
              <w:t>»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6B3788">
              <w:rPr>
                <w:rFonts w:ascii="Times New Roman" w:eastAsia="Times New Roman" w:hAnsi="Times New Roman" w:cs="Times New Roman"/>
                <w:sz w:val="24"/>
              </w:rPr>
              <w:t>ст.</w:t>
            </w:r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>ст</w:t>
            </w:r>
            <w:proofErr w:type="spellEnd"/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47</w:t>
            </w:r>
            <w:r w:rsidR="006B3788" w:rsidRPr="006B3788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6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 xml:space="preserve">48 </w:t>
            </w:r>
          </w:p>
          <w:p w:rsidR="00F25D43" w:rsidRPr="00F25D43" w:rsidRDefault="00F25D43" w:rsidP="00F25D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Федерального закона </w:t>
            </w:r>
          </w:p>
          <w:p w:rsidR="00F25D43" w:rsidRPr="00F25D43" w:rsidRDefault="006B3788" w:rsidP="00F25D4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F25D43" w:rsidRPr="00F25D43">
              <w:rPr>
                <w:rFonts w:ascii="Times New Roman" w:eastAsia="Times New Roman" w:hAnsi="Times New Roman" w:cs="Times New Roman"/>
                <w:sz w:val="24"/>
              </w:rPr>
              <w:t xml:space="preserve">Об объектах </w:t>
            </w:r>
          </w:p>
          <w:p w:rsidR="00F25D43" w:rsidRPr="00F25D43" w:rsidRDefault="00F25D43" w:rsidP="00F25D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культурного </w:t>
            </w:r>
          </w:p>
          <w:p w:rsidR="00F25D43" w:rsidRPr="00F25D43" w:rsidRDefault="00F25D43" w:rsidP="00F25D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наследия </w:t>
            </w:r>
          </w:p>
          <w:p w:rsidR="00F25D43" w:rsidRPr="00F25D43" w:rsidRDefault="00F25D43" w:rsidP="00F25D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(памятниках истории </w:t>
            </w:r>
          </w:p>
          <w:p w:rsidR="00F25D43" w:rsidRPr="00F25D43" w:rsidRDefault="00F25D43" w:rsidP="00F25D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и культуры) народов </w:t>
            </w:r>
          </w:p>
          <w:p w:rsidR="00F25D43" w:rsidRPr="00F25D43" w:rsidRDefault="00F25D43" w:rsidP="00F25D43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25D43">
              <w:rPr>
                <w:rFonts w:ascii="Times New Roman" w:eastAsia="Times New Roman" w:hAnsi="Times New Roman" w:cs="Times New Roman"/>
                <w:sz w:val="24"/>
              </w:rPr>
              <w:t xml:space="preserve">Российской </w:t>
            </w:r>
          </w:p>
          <w:p w:rsidR="00D27282" w:rsidRDefault="00F25D43" w:rsidP="00F25D43">
            <w:r w:rsidRPr="00F25D43">
              <w:rPr>
                <w:rFonts w:ascii="Times New Roman" w:eastAsia="Times New Roman" w:hAnsi="Times New Roman" w:cs="Times New Roman"/>
                <w:sz w:val="24"/>
              </w:rPr>
              <w:lastRenderedPageBreak/>
              <w:t>Федерации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line="243" w:lineRule="auto"/>
              <w:ind w:left="2" w:right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исани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я</w:t>
            </w:r>
            <w:proofErr w:type="spellEnd"/>
            <w:r w:rsidR="00F25D43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0.0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.16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№ </w:t>
            </w:r>
            <w:r w:rsidR="00F25D43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B3788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 </w:t>
            </w:r>
          </w:p>
          <w:p w:rsidR="00D27282" w:rsidRDefault="006B700E" w:rsidP="006B700E">
            <w:pPr>
              <w:spacing w:line="243" w:lineRule="auto"/>
              <w:ind w:left="2"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№ 22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Pr="006B700E" w:rsidRDefault="005B4B3B" w:rsidP="006B700E">
            <w:pPr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установить информационную надпись на объект культурного наследия регионального значения </w:t>
            </w:r>
            <w:r w:rsidR="006B700E" w:rsidRPr="006B700E">
              <w:rPr>
                <w:rFonts w:ascii="Times New Roman" w:eastAsia="Times New Roman" w:hAnsi="Times New Roman" w:cs="Times New Roman"/>
                <w:sz w:val="24"/>
              </w:rPr>
              <w:t>«Здание, где в 20-х годах размещался первый УКОМ Комсомола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="006B700E" w:rsidRPr="006B700E">
              <w:rPr>
                <w:rFonts w:ascii="Times New Roman" w:eastAsia="Times New Roman" w:hAnsi="Times New Roman" w:cs="Times New Roman"/>
                <w:sz w:val="24"/>
              </w:rPr>
              <w:t xml:space="preserve">, 1903 </w:t>
            </w:r>
          </w:p>
          <w:p w:rsidR="006B700E" w:rsidRPr="006B700E" w:rsidRDefault="006B700E" w:rsidP="006B700E">
            <w:pPr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 xml:space="preserve">г., г. Георгиевск, ул. </w:t>
            </w:r>
          </w:p>
          <w:p w:rsidR="006B700E" w:rsidRDefault="006B700E" w:rsidP="006B700E">
            <w:pPr>
              <w:ind w:right="20"/>
              <w:rPr>
                <w:rFonts w:ascii="Times New Roman" w:eastAsia="Times New Roman" w:hAnsi="Times New Roman" w:cs="Times New Roman"/>
                <w:sz w:val="24"/>
              </w:rPr>
            </w:pPr>
            <w:r w:rsidRPr="006B700E">
              <w:rPr>
                <w:rFonts w:ascii="Times New Roman" w:eastAsia="Times New Roman" w:hAnsi="Times New Roman" w:cs="Times New Roman"/>
                <w:sz w:val="24"/>
              </w:rPr>
              <w:t>Лермонтова, 65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проектом, утвержденным управлением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27282" w:rsidRDefault="00B273E3" w:rsidP="00B273E3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Подготовить научно-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проектную документацию для проведения работ по сохранению Памятника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282" w:rsidRDefault="006B3788" w:rsidP="006B378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5B4B3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05A69" w:rsidTr="005B4B3B">
        <w:trPr>
          <w:trHeight w:val="834"/>
        </w:trPr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B273E3" w:rsidP="006B700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0.0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>.2</w:t>
            </w:r>
          </w:p>
          <w:p w:rsidR="006B700E" w:rsidRDefault="006B700E" w:rsidP="006B700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016  </w:t>
            </w:r>
          </w:p>
          <w:p w:rsidR="006B700E" w:rsidRDefault="006B700E" w:rsidP="00B273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.00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B273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г. 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>Кисловодск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ул. 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>Хмельницкого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>, 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главный специалист отдела по </w:t>
            </w:r>
          </w:p>
          <w:p w:rsidR="006B700E" w:rsidRDefault="006B700E" w:rsidP="006B700E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сохранению и государстве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охране объектов культурного наследия Грищенко Наталья Гавриловна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B273E3" w:rsidP="006B700E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бюджетное учреждение «Средняя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общеобразовате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школа № 1» города-курорта Кисловодска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Pr="00B273E3" w:rsidRDefault="00B273E3" w:rsidP="006B700E">
            <w:pPr>
              <w:spacing w:after="45" w:line="238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273E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Муниципальное бюджетное учреждение «Средняя </w:t>
            </w:r>
            <w:proofErr w:type="spellStart"/>
            <w:r w:rsidRPr="00B273E3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3E3">
              <w:rPr>
                <w:rFonts w:ascii="Times New Roman" w:hAnsi="Times New Roman" w:cs="Times New Roman"/>
                <w:sz w:val="24"/>
                <w:szCs w:val="24"/>
              </w:rPr>
              <w:t>тельная школа № 1» города-курорта Кисловодска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Шевченко Алексей Михайлович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pPr>
              <w:spacing w:line="238" w:lineRule="auto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объекте культурного наследия 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значения «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>Женская частная гимназия Васильевой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»,  </w:t>
            </w:r>
          </w:p>
          <w:p w:rsidR="00B273E3" w:rsidRDefault="006B700E" w:rsidP="006B700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г. 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 xml:space="preserve">Кисловодск, ул. </w:t>
            </w:r>
            <w:proofErr w:type="spellStart"/>
            <w:r w:rsidR="00B273E3">
              <w:rPr>
                <w:rFonts w:ascii="Times New Roman" w:eastAsia="Times New Roman" w:hAnsi="Times New Roman" w:cs="Times New Roman"/>
                <w:sz w:val="24"/>
              </w:rPr>
              <w:t>Хмельницко</w:t>
            </w:r>
            <w:proofErr w:type="spellEnd"/>
            <w:r w:rsidR="00B273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B273E3">
              <w:rPr>
                <w:rFonts w:ascii="Times New Roman" w:eastAsia="Times New Roman" w:hAnsi="Times New Roman" w:cs="Times New Roman"/>
                <w:sz w:val="24"/>
              </w:rPr>
              <w:t>го</w:t>
            </w:r>
            <w:proofErr w:type="spellEnd"/>
            <w:r w:rsidR="00B273E3">
              <w:rPr>
                <w:rFonts w:ascii="Times New Roman" w:eastAsia="Times New Roman" w:hAnsi="Times New Roman" w:cs="Times New Roman"/>
                <w:sz w:val="24"/>
              </w:rPr>
              <w:t>, 7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 xml:space="preserve"> не проведены работы по сохранению</w:t>
            </w:r>
          </w:p>
          <w:p w:rsidR="00B273E3" w:rsidRDefault="00B273E3" w:rsidP="006B700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73E3" w:rsidRDefault="00B273E3" w:rsidP="006B700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273E3" w:rsidRDefault="00B273E3" w:rsidP="006B700E">
            <w:pPr>
              <w:ind w:left="2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B700E" w:rsidRDefault="006B700E" w:rsidP="00B273E3">
            <w:pPr>
              <w:ind w:left="2"/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6B700E" w:rsidP="006B700E">
            <w:r>
              <w:rPr>
                <w:rFonts w:ascii="Times New Roman" w:eastAsia="Times New Roman" w:hAnsi="Times New Roman" w:cs="Times New Roman"/>
                <w:sz w:val="24"/>
              </w:rPr>
              <w:t xml:space="preserve">ст. </w:t>
            </w:r>
            <w:r w:rsidR="00B273E3">
              <w:rPr>
                <w:rFonts w:ascii="Times New Roman" w:eastAsia="Times New Roman" w:hAnsi="Times New Roman" w:cs="Times New Roman"/>
                <w:sz w:val="24"/>
              </w:rPr>
              <w:t>47.3, 48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6B700E" w:rsidRDefault="005B4B3B" w:rsidP="006B700E">
            <w:pPr>
              <w:spacing w:after="1" w:line="238" w:lineRule="auto"/>
              <w:ind w:right="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Федеральн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ого закона «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 xml:space="preserve">Об объектах культурного наследия (памятника х истории и культуры) народов Российской </w:t>
            </w:r>
          </w:p>
          <w:p w:rsidR="00B273E3" w:rsidRDefault="006B700E" w:rsidP="00B273E3">
            <w:r>
              <w:rPr>
                <w:rFonts w:ascii="Times New Roman" w:eastAsia="Times New Roman" w:hAnsi="Times New Roman" w:cs="Times New Roman"/>
                <w:sz w:val="24"/>
              </w:rPr>
              <w:t>Федерации</w:t>
            </w:r>
            <w:r w:rsidR="005B4B3B">
              <w:t>»</w:t>
            </w:r>
          </w:p>
          <w:p w:rsidR="006B700E" w:rsidRDefault="006B700E" w:rsidP="006B700E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B273E3" w:rsidP="006B700E">
            <w:pPr>
              <w:spacing w:line="243" w:lineRule="auto"/>
              <w:ind w:left="2" w:right="10"/>
            </w:pPr>
            <w:r>
              <w:t>-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B273E3" w:rsidP="00C05A69">
            <w:pPr>
              <w:ind w:right="20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6B70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00E" w:rsidRDefault="00B273E3" w:rsidP="00B273E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bookmarkStart w:id="0" w:name="_GoBack"/>
            <w:bookmarkEnd w:id="0"/>
          </w:p>
        </w:tc>
      </w:tr>
    </w:tbl>
    <w:p w:rsidR="00D27282" w:rsidRDefault="005B4B3B">
      <w:pPr>
        <w:spacing w:after="0"/>
        <w:ind w:left="-307"/>
        <w:jc w:val="both"/>
      </w:pPr>
      <w:r>
        <w:t xml:space="preserve"> </w:t>
      </w:r>
    </w:p>
    <w:sectPr w:rsidR="00D2728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82"/>
    <w:rsid w:val="00530B69"/>
    <w:rsid w:val="005B4B3B"/>
    <w:rsid w:val="006B3788"/>
    <w:rsid w:val="006B700E"/>
    <w:rsid w:val="009C1CEA"/>
    <w:rsid w:val="009E25A3"/>
    <w:rsid w:val="00B273E3"/>
    <w:rsid w:val="00C05A69"/>
    <w:rsid w:val="00D27282"/>
    <w:rsid w:val="00F2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0181"/>
  <w15:docId w15:val="{A26D6E24-4151-4AD2-AD1F-55301056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</dc:creator>
  <cp:keywords/>
  <cp:lastModifiedBy>Grishenko</cp:lastModifiedBy>
  <cp:revision>4</cp:revision>
  <dcterms:created xsi:type="dcterms:W3CDTF">2016-09-22T13:04:00Z</dcterms:created>
  <dcterms:modified xsi:type="dcterms:W3CDTF">2016-09-23T07:22:00Z</dcterms:modified>
</cp:coreProperties>
</file>